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91" w:rsidRDefault="00D64791" w:rsidP="004A2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F0B68" w:rsidRPr="007A4CCA" w:rsidRDefault="00003CD9" w:rsidP="004A2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CCA">
        <w:rPr>
          <w:rFonts w:ascii="Times New Roman" w:hAnsi="Times New Roman" w:cs="Times New Roman"/>
          <w:b/>
          <w:sz w:val="24"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Default="004A215D" w:rsidP="004A215D">
      <w:pPr>
        <w:jc w:val="center"/>
        <w:rPr>
          <w:rFonts w:ascii="Times New Roman" w:hAnsi="Times New Roman" w:cs="Times New Roman"/>
          <w:sz w:val="24"/>
          <w:szCs w:val="24"/>
        </w:rPr>
      </w:pPr>
      <w:r w:rsidRPr="007A4CCA">
        <w:rPr>
          <w:rFonts w:ascii="Times New Roman" w:hAnsi="Times New Roman" w:cs="Times New Roman"/>
          <w:sz w:val="24"/>
          <w:szCs w:val="24"/>
        </w:rPr>
        <w:t>н</w:t>
      </w:r>
      <w:r w:rsidR="00003CD9" w:rsidRPr="007A4CCA">
        <w:rPr>
          <w:rFonts w:ascii="Times New Roman" w:hAnsi="Times New Roman" w:cs="Times New Roman"/>
          <w:sz w:val="24"/>
          <w:szCs w:val="24"/>
        </w:rPr>
        <w:t xml:space="preserve">а период с </w:t>
      </w:r>
      <w:r w:rsidR="007A4CCA" w:rsidRPr="007A4CCA">
        <w:rPr>
          <w:rFonts w:ascii="Times New Roman" w:hAnsi="Times New Roman" w:cs="Times New Roman"/>
          <w:sz w:val="24"/>
          <w:szCs w:val="24"/>
        </w:rPr>
        <w:t>6</w:t>
      </w:r>
      <w:r w:rsidR="00003CD9" w:rsidRPr="007A4CCA">
        <w:rPr>
          <w:rFonts w:ascii="Times New Roman" w:hAnsi="Times New Roman" w:cs="Times New Roman"/>
          <w:sz w:val="24"/>
          <w:szCs w:val="24"/>
        </w:rPr>
        <w:t xml:space="preserve"> по 12 апреля</w:t>
      </w:r>
    </w:p>
    <w:p w:rsidR="00D64791" w:rsidRDefault="00D64791" w:rsidP="004A2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791" w:rsidRPr="007A4CCA" w:rsidRDefault="00D64791" w:rsidP="004A2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CD9" w:rsidRPr="007A4CCA" w:rsidRDefault="00003CD9">
      <w:pPr>
        <w:rPr>
          <w:rFonts w:ascii="Times New Roman" w:hAnsi="Times New Roman" w:cs="Times New Roman"/>
          <w:sz w:val="24"/>
          <w:szCs w:val="24"/>
        </w:rPr>
      </w:pPr>
      <w:r w:rsidRPr="007A4CCA">
        <w:rPr>
          <w:rFonts w:ascii="Times New Roman" w:hAnsi="Times New Roman" w:cs="Times New Roman"/>
          <w:sz w:val="24"/>
          <w:szCs w:val="24"/>
        </w:rPr>
        <w:t>Ф.И.О. учителя:</w:t>
      </w:r>
      <w:r w:rsidR="004A215D" w:rsidRPr="007A4CCA">
        <w:rPr>
          <w:rFonts w:ascii="Times New Roman" w:hAnsi="Times New Roman" w:cs="Times New Roman"/>
          <w:sz w:val="24"/>
          <w:szCs w:val="24"/>
        </w:rPr>
        <w:t xml:space="preserve"> </w:t>
      </w:r>
      <w:r w:rsidR="004A215D" w:rsidRPr="007A4CCA">
        <w:rPr>
          <w:rFonts w:ascii="Times New Roman" w:hAnsi="Times New Roman" w:cs="Times New Roman"/>
          <w:sz w:val="24"/>
          <w:szCs w:val="24"/>
          <w:u w:val="single"/>
        </w:rPr>
        <w:t>Седельникова Вера Григорьевна</w:t>
      </w:r>
    </w:p>
    <w:p w:rsidR="00003CD9" w:rsidRPr="007A4CCA" w:rsidRDefault="00003CD9">
      <w:pPr>
        <w:rPr>
          <w:rFonts w:ascii="Times New Roman" w:hAnsi="Times New Roman" w:cs="Times New Roman"/>
          <w:sz w:val="24"/>
          <w:szCs w:val="24"/>
        </w:rPr>
      </w:pPr>
      <w:r w:rsidRPr="007A4CCA">
        <w:rPr>
          <w:rFonts w:ascii="Times New Roman" w:hAnsi="Times New Roman" w:cs="Times New Roman"/>
          <w:sz w:val="24"/>
          <w:szCs w:val="24"/>
        </w:rPr>
        <w:t>Учебный предмет</w:t>
      </w:r>
      <w:r w:rsidR="004A215D" w:rsidRPr="007A4CCA">
        <w:rPr>
          <w:rFonts w:ascii="Times New Roman" w:hAnsi="Times New Roman" w:cs="Times New Roman"/>
          <w:sz w:val="24"/>
          <w:szCs w:val="24"/>
        </w:rPr>
        <w:t xml:space="preserve">: </w:t>
      </w:r>
      <w:r w:rsidR="004A215D" w:rsidRPr="007A4CCA">
        <w:rPr>
          <w:rFonts w:ascii="Times New Roman" w:hAnsi="Times New Roman" w:cs="Times New Roman"/>
          <w:sz w:val="24"/>
          <w:szCs w:val="24"/>
          <w:u w:val="single"/>
        </w:rPr>
        <w:t>музыка</w:t>
      </w:r>
    </w:p>
    <w:p w:rsidR="00003CD9" w:rsidRPr="007A4CCA" w:rsidRDefault="00003CD9">
      <w:pPr>
        <w:rPr>
          <w:rFonts w:ascii="Times New Roman" w:hAnsi="Times New Roman" w:cs="Times New Roman"/>
          <w:sz w:val="24"/>
          <w:szCs w:val="24"/>
        </w:rPr>
      </w:pPr>
      <w:r w:rsidRPr="007A4CCA">
        <w:rPr>
          <w:rFonts w:ascii="Times New Roman" w:hAnsi="Times New Roman" w:cs="Times New Roman"/>
          <w:sz w:val="24"/>
          <w:szCs w:val="24"/>
        </w:rPr>
        <w:t>Класс:</w:t>
      </w:r>
      <w:r w:rsidR="009F3D8B" w:rsidRPr="007A4CCA">
        <w:rPr>
          <w:rFonts w:ascii="Times New Roman" w:hAnsi="Times New Roman" w:cs="Times New Roman"/>
          <w:sz w:val="24"/>
          <w:szCs w:val="24"/>
        </w:rPr>
        <w:t xml:space="preserve"> 1</w:t>
      </w:r>
      <w:r w:rsidR="00542947" w:rsidRPr="007A4CCA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2603"/>
        <w:gridCol w:w="1811"/>
        <w:gridCol w:w="3047"/>
        <w:gridCol w:w="2268"/>
        <w:gridCol w:w="2130"/>
        <w:gridCol w:w="1945"/>
      </w:tblGrid>
      <w:tr w:rsidR="00A451DD" w:rsidRPr="007A4CCA" w:rsidTr="007A4CCA">
        <w:trPr>
          <w:jc w:val="center"/>
        </w:trPr>
        <w:tc>
          <w:tcPr>
            <w:tcW w:w="0" w:type="auto"/>
            <w:vAlign w:val="center"/>
          </w:tcPr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  <w:vAlign w:val="center"/>
          </w:tcPr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  <w:vAlign w:val="center"/>
          </w:tcPr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Формы проведения</w:t>
            </w:r>
          </w:p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3047" w:type="dxa"/>
            <w:vAlign w:val="center"/>
          </w:tcPr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2268" w:type="dxa"/>
            <w:vAlign w:val="center"/>
          </w:tcPr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 xml:space="preserve">Форма </w:t>
            </w:r>
          </w:p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предоставления результата</w:t>
            </w:r>
          </w:p>
        </w:tc>
        <w:tc>
          <w:tcPr>
            <w:tcW w:w="2130" w:type="dxa"/>
            <w:vAlign w:val="center"/>
          </w:tcPr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0" w:type="auto"/>
            <w:vAlign w:val="center"/>
          </w:tcPr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Текущая аттестация,</w:t>
            </w:r>
          </w:p>
          <w:p w:rsidR="00A451DD" w:rsidRPr="007A4CCA" w:rsidRDefault="00A451DD" w:rsidP="00A451DD">
            <w:pPr>
              <w:jc w:val="center"/>
              <w:rPr>
                <w:rFonts w:ascii="Times New Roman" w:hAnsi="Times New Roman" w:cs="Times New Roman"/>
              </w:rPr>
            </w:pPr>
            <w:r w:rsidRPr="007A4CCA">
              <w:rPr>
                <w:rFonts w:ascii="Times New Roman" w:hAnsi="Times New Roman" w:cs="Times New Roman"/>
              </w:rPr>
              <w:t>оценивание</w:t>
            </w:r>
          </w:p>
        </w:tc>
      </w:tr>
      <w:tr w:rsidR="00A451DD" w:rsidRPr="007A4CCA" w:rsidTr="007A4CCA">
        <w:trPr>
          <w:trHeight w:val="1206"/>
          <w:jc w:val="center"/>
        </w:trPr>
        <w:tc>
          <w:tcPr>
            <w:tcW w:w="0" w:type="auto"/>
            <w:vAlign w:val="center"/>
          </w:tcPr>
          <w:p w:rsidR="00B5371F" w:rsidRPr="007A4CCA" w:rsidRDefault="00B5371F" w:rsidP="00A45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0" w:type="auto"/>
            <w:vAlign w:val="center"/>
          </w:tcPr>
          <w:p w:rsidR="00B5371F" w:rsidRPr="007A4CCA" w:rsidRDefault="00B5371F" w:rsidP="00A4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>В детском музыкальном театре (балет)</w:t>
            </w:r>
          </w:p>
        </w:tc>
        <w:tc>
          <w:tcPr>
            <w:tcW w:w="0" w:type="auto"/>
            <w:vAlign w:val="center"/>
          </w:tcPr>
          <w:p w:rsidR="00B5371F" w:rsidRPr="007A4CCA" w:rsidRDefault="00B5371F" w:rsidP="00A4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047" w:type="dxa"/>
            <w:vAlign w:val="center"/>
          </w:tcPr>
          <w:p w:rsidR="00B5371F" w:rsidRPr="007A4CCA" w:rsidRDefault="00B5371F" w:rsidP="00A4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>Посмотреть</w:t>
            </w:r>
            <w:r w:rsidR="00A451DD" w:rsidRPr="007A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 w:rsidR="00A451DD" w:rsidRPr="007A4C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 xml:space="preserve"> «Щелкунчик».</w:t>
            </w:r>
          </w:p>
        </w:tc>
        <w:tc>
          <w:tcPr>
            <w:tcW w:w="2268" w:type="dxa"/>
            <w:vAlign w:val="center"/>
          </w:tcPr>
          <w:p w:rsidR="00B5371F" w:rsidRPr="007A4CCA" w:rsidRDefault="00A451DD" w:rsidP="00A4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30" w:type="dxa"/>
            <w:vAlign w:val="center"/>
          </w:tcPr>
          <w:p w:rsidR="00B5371F" w:rsidRPr="007A4CCA" w:rsidRDefault="00A451DD" w:rsidP="00A4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vAlign w:val="center"/>
          </w:tcPr>
          <w:p w:rsidR="00B5371F" w:rsidRPr="007A4CCA" w:rsidRDefault="00A451DD" w:rsidP="00A4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A"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</w:t>
            </w:r>
          </w:p>
        </w:tc>
      </w:tr>
    </w:tbl>
    <w:p w:rsidR="00542947" w:rsidRPr="007A4CCA" w:rsidRDefault="00542947">
      <w:pPr>
        <w:rPr>
          <w:rFonts w:ascii="Times New Roman" w:hAnsi="Times New Roman" w:cs="Times New Roman"/>
          <w:sz w:val="24"/>
          <w:szCs w:val="24"/>
        </w:rPr>
      </w:pPr>
    </w:p>
    <w:sectPr w:rsidR="00542947" w:rsidRPr="007A4CCA" w:rsidSect="00003CD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26385E"/>
    <w:rsid w:val="004A215D"/>
    <w:rsid w:val="00542947"/>
    <w:rsid w:val="007A4CCA"/>
    <w:rsid w:val="009F3D8B"/>
    <w:rsid w:val="00A451DD"/>
    <w:rsid w:val="00AF0B68"/>
    <w:rsid w:val="00B5371F"/>
    <w:rsid w:val="00D64791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58E3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5</cp:revision>
  <dcterms:created xsi:type="dcterms:W3CDTF">2020-04-01T06:19:00Z</dcterms:created>
  <dcterms:modified xsi:type="dcterms:W3CDTF">2020-04-01T16:36:00Z</dcterms:modified>
</cp:coreProperties>
</file>